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BA1" w:rsidRDefault="00CA5BA1" w:rsidP="006F78E2">
      <w:pPr>
        <w:rPr>
          <w:rFonts w:ascii="Times New Roman" w:eastAsia="STFangsong" w:hAnsi="Times New Roman"/>
          <w:b/>
          <w:bCs/>
          <w:color w:val="FF0000"/>
          <w:sz w:val="36"/>
          <w:szCs w:val="36"/>
        </w:rPr>
      </w:pPr>
    </w:p>
    <w:p w:rsidR="006F78E2" w:rsidRPr="00617836" w:rsidRDefault="006F78E2" w:rsidP="006F78E2">
      <w:pPr>
        <w:rPr>
          <w:rFonts w:ascii="Times New Roman" w:eastAsia="STFangsong" w:hAnsi="Times New Roman"/>
          <w:b/>
          <w:bCs/>
          <w:color w:val="FF0000"/>
          <w:sz w:val="36"/>
          <w:szCs w:val="36"/>
        </w:rPr>
      </w:pPr>
      <w:r w:rsidRPr="00617836">
        <w:rPr>
          <w:rFonts w:ascii="Times New Roman" w:eastAsia="STFangsong" w:hAnsi="Times New Roman"/>
          <w:b/>
          <w:bCs/>
          <w:color w:val="FF0000"/>
          <w:sz w:val="36"/>
          <w:szCs w:val="36"/>
        </w:rPr>
        <w:t>Congregació per al Culte Diví i</w:t>
      </w:r>
    </w:p>
    <w:p w:rsidR="006F78E2" w:rsidRPr="00617836" w:rsidRDefault="006F78E2" w:rsidP="006F78E2">
      <w:pPr>
        <w:rPr>
          <w:rFonts w:ascii="Times New Roman" w:eastAsia="STFangsong" w:hAnsi="Times New Roman"/>
          <w:b/>
          <w:bCs/>
          <w:color w:val="FF0000"/>
          <w:sz w:val="36"/>
          <w:szCs w:val="36"/>
        </w:rPr>
      </w:pPr>
      <w:r w:rsidRPr="00617836">
        <w:rPr>
          <w:rFonts w:ascii="Times New Roman" w:eastAsia="STFangsong" w:hAnsi="Times New Roman"/>
          <w:b/>
          <w:bCs/>
          <w:color w:val="FF0000"/>
          <w:sz w:val="36"/>
          <w:szCs w:val="36"/>
        </w:rPr>
        <w:t>la Disciplina dels Sagraments</w:t>
      </w:r>
    </w:p>
    <w:p w:rsidR="006F78E2" w:rsidRDefault="006F78E2" w:rsidP="006F78E2">
      <w:pPr>
        <w:rPr>
          <w:rFonts w:ascii="Times New Roman" w:eastAsia="STFangsong" w:hAnsi="Times New Roman"/>
          <w:b/>
          <w:bCs/>
          <w:sz w:val="28"/>
          <w:szCs w:val="28"/>
        </w:rPr>
      </w:pPr>
    </w:p>
    <w:p w:rsidR="006F78E2" w:rsidRPr="00944BB5" w:rsidRDefault="006F78E2" w:rsidP="006F78E2">
      <w:pPr>
        <w:rPr>
          <w:rFonts w:ascii="Times New Roman" w:eastAsia="STFangsong" w:hAnsi="Times New Roman"/>
          <w:b/>
          <w:bCs/>
          <w:sz w:val="28"/>
          <w:szCs w:val="28"/>
        </w:rPr>
      </w:pPr>
      <w:proofErr w:type="spellStart"/>
      <w:r w:rsidRPr="00944BB5">
        <w:rPr>
          <w:rFonts w:ascii="Times New Roman" w:eastAsia="STFangsong" w:hAnsi="Times New Roman"/>
          <w:b/>
          <w:bCs/>
          <w:sz w:val="28"/>
          <w:szCs w:val="28"/>
        </w:rPr>
        <w:t>Prot</w:t>
      </w:r>
      <w:proofErr w:type="spellEnd"/>
      <w:r w:rsidRPr="00944BB5">
        <w:rPr>
          <w:rFonts w:ascii="Times New Roman" w:eastAsia="STFangsong" w:hAnsi="Times New Roman"/>
          <w:b/>
          <w:bCs/>
          <w:sz w:val="28"/>
          <w:szCs w:val="28"/>
        </w:rPr>
        <w:t>. N. 155/20</w:t>
      </w:r>
    </w:p>
    <w:p w:rsidR="006F78E2" w:rsidRDefault="006F78E2" w:rsidP="006F78E2">
      <w:pPr>
        <w:rPr>
          <w:rFonts w:ascii="Times New Roman" w:eastAsia="STFangsong" w:hAnsi="Times New Roman"/>
          <w:sz w:val="28"/>
          <w:szCs w:val="28"/>
        </w:rPr>
      </w:pPr>
    </w:p>
    <w:p w:rsidR="006F78E2" w:rsidRPr="00617836" w:rsidRDefault="006F78E2" w:rsidP="006F78E2">
      <w:pPr>
        <w:jc w:val="center"/>
        <w:rPr>
          <w:rFonts w:ascii="Times New Roman" w:eastAsia="STFangsong" w:hAnsi="Times New Roman"/>
          <w:b/>
          <w:bCs/>
          <w:color w:val="FF0000"/>
          <w:sz w:val="32"/>
          <w:szCs w:val="32"/>
        </w:rPr>
      </w:pPr>
      <w:r w:rsidRPr="00617836">
        <w:rPr>
          <w:rFonts w:ascii="Times New Roman" w:eastAsia="STFangsong" w:hAnsi="Times New Roman"/>
          <w:b/>
          <w:bCs/>
          <w:color w:val="FF0000"/>
          <w:sz w:val="32"/>
          <w:szCs w:val="32"/>
        </w:rPr>
        <w:t>DECRET</w:t>
      </w:r>
    </w:p>
    <w:p w:rsidR="006F78E2" w:rsidRPr="00617836" w:rsidRDefault="006F78E2" w:rsidP="006F78E2">
      <w:pPr>
        <w:jc w:val="center"/>
        <w:rPr>
          <w:rFonts w:ascii="Times New Roman" w:eastAsia="STFangsong" w:hAnsi="Times New Roman"/>
          <w:b/>
          <w:bCs/>
          <w:sz w:val="32"/>
          <w:szCs w:val="32"/>
        </w:rPr>
      </w:pPr>
      <w:r w:rsidRPr="00617836">
        <w:rPr>
          <w:rFonts w:ascii="Times New Roman" w:eastAsia="STFangsong" w:hAnsi="Times New Roman"/>
          <w:b/>
          <w:bCs/>
          <w:sz w:val="32"/>
          <w:szCs w:val="32"/>
        </w:rPr>
        <w:t xml:space="preserve">sobre la intenció especial a afegir a l’Oració Universal </w:t>
      </w:r>
    </w:p>
    <w:p w:rsidR="006F78E2" w:rsidRPr="00617836" w:rsidRDefault="006F78E2" w:rsidP="006F78E2">
      <w:pPr>
        <w:jc w:val="center"/>
        <w:rPr>
          <w:rFonts w:ascii="Times New Roman" w:eastAsia="STFangsong" w:hAnsi="Times New Roman"/>
          <w:b/>
          <w:bCs/>
          <w:sz w:val="32"/>
          <w:szCs w:val="32"/>
        </w:rPr>
      </w:pPr>
      <w:r w:rsidRPr="00617836">
        <w:rPr>
          <w:rFonts w:ascii="Times New Roman" w:eastAsia="STFangsong" w:hAnsi="Times New Roman"/>
          <w:b/>
          <w:bCs/>
          <w:sz w:val="32"/>
          <w:szCs w:val="32"/>
        </w:rPr>
        <w:t>durant la Celebració de la Passió del Senyor</w:t>
      </w:r>
    </w:p>
    <w:p w:rsidR="006F78E2" w:rsidRPr="00617836" w:rsidRDefault="006F78E2" w:rsidP="006F78E2">
      <w:pPr>
        <w:jc w:val="center"/>
        <w:rPr>
          <w:rFonts w:ascii="Times New Roman" w:eastAsia="STFangsong" w:hAnsi="Times New Roman"/>
          <w:b/>
          <w:bCs/>
          <w:sz w:val="32"/>
          <w:szCs w:val="32"/>
        </w:rPr>
      </w:pPr>
      <w:r w:rsidRPr="00617836">
        <w:rPr>
          <w:rFonts w:ascii="Times New Roman" w:eastAsia="STFangsong" w:hAnsi="Times New Roman"/>
          <w:b/>
          <w:bCs/>
          <w:sz w:val="32"/>
          <w:szCs w:val="32"/>
        </w:rPr>
        <w:t>de l’any 2020</w:t>
      </w:r>
    </w:p>
    <w:p w:rsidR="006F78E2" w:rsidRDefault="006F78E2" w:rsidP="006F78E2">
      <w:pPr>
        <w:jc w:val="center"/>
        <w:rPr>
          <w:rFonts w:ascii="Times New Roman" w:eastAsia="STFangsong" w:hAnsi="Times New Roman"/>
          <w:sz w:val="28"/>
          <w:szCs w:val="28"/>
        </w:rPr>
      </w:pPr>
    </w:p>
    <w:p w:rsidR="006F78E2" w:rsidRDefault="006F78E2" w:rsidP="006F78E2">
      <w:pPr>
        <w:jc w:val="center"/>
        <w:rPr>
          <w:rFonts w:ascii="Times New Roman" w:eastAsia="STFangsong" w:hAnsi="Times New Roman"/>
          <w:sz w:val="28"/>
          <w:szCs w:val="28"/>
        </w:rPr>
      </w:pPr>
    </w:p>
    <w:p w:rsidR="006F78E2" w:rsidRDefault="006F78E2" w:rsidP="006F78E2">
      <w:pPr>
        <w:ind w:firstLine="708"/>
        <w:jc w:val="both"/>
        <w:rPr>
          <w:rFonts w:ascii="Times New Roman" w:eastAsia="STFangsong" w:hAnsi="Times New Roman"/>
          <w:sz w:val="28"/>
          <w:szCs w:val="28"/>
        </w:rPr>
      </w:pPr>
      <w:r>
        <w:rPr>
          <w:rFonts w:ascii="Times New Roman" w:eastAsia="STFangsong" w:hAnsi="Times New Roman"/>
          <w:sz w:val="28"/>
          <w:szCs w:val="28"/>
        </w:rPr>
        <w:t xml:space="preserve">La celebració de la Passió del Senyor del Divendres Sant té aquest any una característica particular per la terrible pandèmia que afecta el món. </w:t>
      </w:r>
    </w:p>
    <w:p w:rsidR="006F78E2" w:rsidRDefault="006F78E2" w:rsidP="006F78E2">
      <w:pPr>
        <w:ind w:firstLine="708"/>
        <w:jc w:val="both"/>
        <w:rPr>
          <w:rFonts w:ascii="Times New Roman" w:eastAsia="STFangsong" w:hAnsi="Times New Roman"/>
          <w:sz w:val="28"/>
          <w:szCs w:val="28"/>
        </w:rPr>
      </w:pPr>
    </w:p>
    <w:p w:rsidR="006F78E2" w:rsidRDefault="006F78E2" w:rsidP="006F78E2">
      <w:pPr>
        <w:ind w:firstLine="708"/>
        <w:jc w:val="both"/>
        <w:rPr>
          <w:rFonts w:ascii="Times New Roman" w:eastAsia="STFangsong" w:hAnsi="Times New Roman"/>
          <w:sz w:val="28"/>
          <w:szCs w:val="28"/>
        </w:rPr>
      </w:pPr>
      <w:r>
        <w:rPr>
          <w:rFonts w:ascii="Times New Roman" w:eastAsia="STFangsong" w:hAnsi="Times New Roman"/>
          <w:sz w:val="28"/>
          <w:szCs w:val="28"/>
        </w:rPr>
        <w:t xml:space="preserve">En efecte, el dia en què celebrem la passió i mort redemptora de Jesucrist a la creu, que, com Anyell degollat, va carregar sobre seu el dolor i el pecat del món, l’Església eleva súpliques a Déu Pare omnipotent per tota la humanitat, particularment pels qui més sofreixen, mentre espera amb fe el goig de la resurrecció del seu Espòs. </w:t>
      </w:r>
    </w:p>
    <w:p w:rsidR="006F78E2" w:rsidRDefault="006F78E2" w:rsidP="006F78E2">
      <w:pPr>
        <w:ind w:firstLine="708"/>
        <w:jc w:val="both"/>
        <w:rPr>
          <w:rFonts w:ascii="Times New Roman" w:eastAsia="STFangsong" w:hAnsi="Times New Roman"/>
          <w:sz w:val="28"/>
          <w:szCs w:val="28"/>
        </w:rPr>
      </w:pPr>
    </w:p>
    <w:p w:rsidR="006F78E2" w:rsidRDefault="006F78E2" w:rsidP="006F78E2">
      <w:pPr>
        <w:ind w:firstLine="708"/>
        <w:jc w:val="both"/>
        <w:rPr>
          <w:rFonts w:ascii="Times New Roman" w:eastAsia="STFangsong" w:hAnsi="Times New Roman"/>
          <w:sz w:val="28"/>
          <w:szCs w:val="28"/>
        </w:rPr>
      </w:pPr>
      <w:r>
        <w:rPr>
          <w:rFonts w:ascii="Times New Roman" w:eastAsia="STFangsong" w:hAnsi="Times New Roman"/>
          <w:sz w:val="28"/>
          <w:szCs w:val="28"/>
        </w:rPr>
        <w:t>Per tant, aquesta Congregació en virtut de les facultats concedides pel Summe Pontífex FRANCESC, fent ús d’una possibilitat ja concedida en el Missal Romà al bisbe diocesà en una greu necessitat pública, proposa una intenció a afegir a l’Oració universal de l’esmentada celebració, a fi que arribin fins a Déu Pare les súpliques dels qui l’invoquen en llur tribulació, per tal que tots sentin en les seves adversitats el goig de la seva misericòrdia.</w:t>
      </w:r>
    </w:p>
    <w:p w:rsidR="006F78E2" w:rsidRDefault="006F78E2" w:rsidP="006F78E2">
      <w:pPr>
        <w:ind w:firstLine="708"/>
        <w:jc w:val="both"/>
        <w:rPr>
          <w:rFonts w:ascii="Times New Roman" w:eastAsia="STFangsong" w:hAnsi="Times New Roman"/>
          <w:sz w:val="28"/>
          <w:szCs w:val="28"/>
        </w:rPr>
      </w:pPr>
    </w:p>
    <w:p w:rsidR="006F78E2" w:rsidRDefault="006F78E2" w:rsidP="006F78E2">
      <w:pPr>
        <w:ind w:firstLine="708"/>
        <w:jc w:val="both"/>
        <w:rPr>
          <w:rFonts w:ascii="Times New Roman" w:eastAsia="STFangsong" w:hAnsi="Times New Roman"/>
          <w:sz w:val="28"/>
          <w:szCs w:val="28"/>
        </w:rPr>
      </w:pPr>
      <w:r>
        <w:rPr>
          <w:rFonts w:ascii="Times New Roman" w:eastAsia="STFangsong" w:hAnsi="Times New Roman"/>
          <w:sz w:val="28"/>
          <w:szCs w:val="28"/>
        </w:rPr>
        <w:t xml:space="preserve">S’uneix </w:t>
      </w:r>
      <w:r w:rsidR="00FE3A4D">
        <w:rPr>
          <w:rFonts w:ascii="Times New Roman" w:eastAsia="STFangsong" w:hAnsi="Times New Roman"/>
          <w:sz w:val="28"/>
          <w:szCs w:val="28"/>
        </w:rPr>
        <w:t xml:space="preserve">a </w:t>
      </w:r>
      <w:r>
        <w:rPr>
          <w:rFonts w:ascii="Times New Roman" w:eastAsia="STFangsong" w:hAnsi="Times New Roman"/>
          <w:sz w:val="28"/>
          <w:szCs w:val="28"/>
        </w:rPr>
        <w:t xml:space="preserve">aquest decret el text de la invitació i l’oració. </w:t>
      </w:r>
    </w:p>
    <w:p w:rsidR="006F78E2" w:rsidRDefault="006F78E2" w:rsidP="006F78E2">
      <w:pPr>
        <w:ind w:firstLine="708"/>
        <w:jc w:val="both"/>
        <w:rPr>
          <w:rFonts w:ascii="Times New Roman" w:eastAsia="STFangsong" w:hAnsi="Times New Roman"/>
          <w:sz w:val="28"/>
          <w:szCs w:val="28"/>
        </w:rPr>
      </w:pPr>
    </w:p>
    <w:p w:rsidR="006F78E2" w:rsidRDefault="006F78E2" w:rsidP="006F78E2">
      <w:pPr>
        <w:ind w:firstLine="708"/>
        <w:jc w:val="both"/>
        <w:rPr>
          <w:rFonts w:ascii="Times New Roman" w:eastAsia="STFangsong" w:hAnsi="Times New Roman"/>
          <w:sz w:val="28"/>
          <w:szCs w:val="28"/>
        </w:rPr>
      </w:pPr>
      <w:r>
        <w:rPr>
          <w:rFonts w:ascii="Times New Roman" w:eastAsia="STFangsong" w:hAnsi="Times New Roman"/>
          <w:sz w:val="28"/>
          <w:szCs w:val="28"/>
        </w:rPr>
        <w:t>Deixa de tenir valor qualsevol disposició contrària.</w:t>
      </w:r>
    </w:p>
    <w:p w:rsidR="006F78E2" w:rsidRDefault="006F78E2" w:rsidP="006F78E2">
      <w:pPr>
        <w:ind w:firstLine="708"/>
        <w:jc w:val="both"/>
        <w:rPr>
          <w:rFonts w:ascii="Times New Roman" w:eastAsia="STFangsong" w:hAnsi="Times New Roman"/>
          <w:sz w:val="28"/>
          <w:szCs w:val="28"/>
        </w:rPr>
      </w:pPr>
    </w:p>
    <w:p w:rsidR="006F78E2" w:rsidRDefault="006F78E2" w:rsidP="006F78E2">
      <w:pPr>
        <w:ind w:firstLine="708"/>
        <w:jc w:val="both"/>
        <w:rPr>
          <w:rFonts w:ascii="Times New Roman" w:eastAsia="STFangsong" w:hAnsi="Times New Roman"/>
          <w:sz w:val="28"/>
          <w:szCs w:val="28"/>
        </w:rPr>
      </w:pPr>
      <w:r>
        <w:rPr>
          <w:rFonts w:ascii="Times New Roman" w:eastAsia="STFangsong" w:hAnsi="Times New Roman"/>
          <w:sz w:val="28"/>
          <w:szCs w:val="28"/>
        </w:rPr>
        <w:t xml:space="preserve">A la seu de la Congregació per al Culte Diví i la Disciplina dels Sagraments, a 30 de març de 2020. </w:t>
      </w:r>
    </w:p>
    <w:p w:rsidR="006F78E2" w:rsidRDefault="006F78E2" w:rsidP="006F78E2">
      <w:pPr>
        <w:ind w:firstLine="708"/>
        <w:jc w:val="both"/>
        <w:rPr>
          <w:rFonts w:ascii="Times New Roman" w:eastAsia="STFangsong" w:hAnsi="Times New Roman"/>
          <w:sz w:val="28"/>
          <w:szCs w:val="28"/>
        </w:rPr>
      </w:pPr>
    </w:p>
    <w:p w:rsidR="006F78E2" w:rsidRDefault="006F78E2" w:rsidP="006F78E2">
      <w:pPr>
        <w:ind w:firstLine="708"/>
        <w:jc w:val="both"/>
        <w:rPr>
          <w:rFonts w:ascii="Times New Roman" w:eastAsia="STFangsong" w:hAnsi="Times New Roman"/>
          <w:sz w:val="28"/>
          <w:szCs w:val="28"/>
        </w:rPr>
      </w:pPr>
    </w:p>
    <w:p w:rsidR="006F78E2" w:rsidRDefault="006F78E2" w:rsidP="006F78E2">
      <w:pPr>
        <w:ind w:firstLine="708"/>
        <w:jc w:val="both"/>
        <w:rPr>
          <w:rFonts w:ascii="Times New Roman" w:eastAsia="STFangsong" w:hAnsi="Times New Roman"/>
          <w:sz w:val="28"/>
          <w:szCs w:val="28"/>
        </w:rPr>
      </w:pPr>
    </w:p>
    <w:p w:rsidR="006F78E2" w:rsidRDefault="006F78E2" w:rsidP="006F78E2">
      <w:pPr>
        <w:ind w:firstLine="708"/>
        <w:jc w:val="center"/>
        <w:rPr>
          <w:rFonts w:ascii="Times New Roman" w:eastAsia="STFangsong" w:hAnsi="Times New Roman"/>
          <w:sz w:val="28"/>
          <w:szCs w:val="28"/>
        </w:rPr>
      </w:pPr>
      <w:r>
        <w:rPr>
          <w:rFonts w:ascii="Times New Roman" w:eastAsia="STFangsong" w:hAnsi="Times New Roman"/>
          <w:sz w:val="28"/>
          <w:szCs w:val="28"/>
        </w:rPr>
        <w:t>Robert Card. Sarah</w:t>
      </w:r>
    </w:p>
    <w:p w:rsidR="006F78E2" w:rsidRPr="00617836" w:rsidRDefault="006F78E2" w:rsidP="006F78E2">
      <w:pPr>
        <w:ind w:firstLine="708"/>
        <w:jc w:val="center"/>
        <w:rPr>
          <w:rFonts w:ascii="Times New Roman" w:eastAsia="STFangsong" w:hAnsi="Times New Roman"/>
          <w:i/>
          <w:iCs/>
          <w:color w:val="FF0000"/>
          <w:sz w:val="28"/>
          <w:szCs w:val="28"/>
        </w:rPr>
      </w:pPr>
      <w:r w:rsidRPr="00617836">
        <w:rPr>
          <w:rFonts w:ascii="Times New Roman" w:eastAsia="STFangsong" w:hAnsi="Times New Roman"/>
          <w:i/>
          <w:iCs/>
          <w:color w:val="FF0000"/>
          <w:sz w:val="28"/>
          <w:szCs w:val="28"/>
        </w:rPr>
        <w:t>Prefecte</w:t>
      </w:r>
    </w:p>
    <w:p w:rsidR="006F78E2" w:rsidRDefault="006F78E2" w:rsidP="006F78E2">
      <w:pPr>
        <w:ind w:firstLine="708"/>
        <w:jc w:val="center"/>
        <w:rPr>
          <w:rFonts w:ascii="Times New Roman" w:eastAsia="STFangsong" w:hAnsi="Times New Roman"/>
          <w:i/>
          <w:iCs/>
          <w:sz w:val="28"/>
          <w:szCs w:val="28"/>
        </w:rPr>
      </w:pPr>
    </w:p>
    <w:p w:rsidR="006F78E2" w:rsidRPr="00EF39F9" w:rsidRDefault="006F78E2" w:rsidP="006F78E2">
      <w:pPr>
        <w:ind w:firstLine="708"/>
        <w:jc w:val="right"/>
        <w:rPr>
          <w:rFonts w:ascii="Times New Roman" w:eastAsia="STFangsong" w:hAnsi="Times New Roman"/>
          <w:i/>
          <w:iCs/>
          <w:sz w:val="28"/>
          <w:szCs w:val="28"/>
        </w:rPr>
      </w:pPr>
      <w:r>
        <w:rPr>
          <w:rFonts w:ascii="Times New Roman" w:eastAsia="STFangsong" w:hAnsi="Times New Roman"/>
          <w:sz w:val="28"/>
          <w:szCs w:val="28"/>
        </w:rPr>
        <w:t>+Arthur Roche</w:t>
      </w:r>
    </w:p>
    <w:p w:rsidR="006F78E2" w:rsidRPr="00944BB5" w:rsidRDefault="006F78E2" w:rsidP="006F78E2">
      <w:pPr>
        <w:ind w:firstLine="708"/>
        <w:jc w:val="right"/>
        <w:rPr>
          <w:rFonts w:ascii="Times New Roman" w:eastAsia="STFangsong" w:hAnsi="Times New Roman"/>
          <w:sz w:val="28"/>
          <w:szCs w:val="28"/>
        </w:rPr>
      </w:pPr>
      <w:r w:rsidRPr="00617836">
        <w:rPr>
          <w:rFonts w:ascii="Times New Roman" w:eastAsia="STFangsong" w:hAnsi="Times New Roman"/>
          <w:i/>
          <w:iCs/>
          <w:color w:val="FF0000"/>
          <w:sz w:val="28"/>
          <w:szCs w:val="28"/>
        </w:rPr>
        <w:t>Arquebisbe Secretari</w:t>
      </w:r>
    </w:p>
    <w:p w:rsidR="006F78E2" w:rsidRPr="00F75993" w:rsidRDefault="006F78E2" w:rsidP="006F78E2">
      <w:pPr>
        <w:widowControl w:val="0"/>
        <w:autoSpaceDE w:val="0"/>
        <w:autoSpaceDN w:val="0"/>
        <w:adjustRightInd w:val="0"/>
        <w:spacing w:after="240"/>
        <w:jc w:val="both"/>
        <w:rPr>
          <w:rFonts w:ascii="Times New Roman" w:hAnsi="Times New Roman"/>
          <w:sz w:val="32"/>
          <w:szCs w:val="32"/>
          <w:lang w:val="es-ES"/>
        </w:rPr>
      </w:pPr>
    </w:p>
    <w:p w:rsidR="00B46AAA" w:rsidRDefault="006F78E2" w:rsidP="00B46AAA">
      <w:r w:rsidRPr="00F75993">
        <w:rPr>
          <w:rFonts w:ascii="Times New Roman" w:hAnsi="Times New Roman"/>
          <w:sz w:val="32"/>
          <w:szCs w:val="32"/>
        </w:rPr>
        <w:lastRenderedPageBreak/>
        <w:t>CATALÀ</w:t>
      </w:r>
      <w:r w:rsidR="00B46AAA">
        <w:rPr>
          <w:rFonts w:ascii="Times New Roman" w:hAnsi="Times New Roman"/>
          <w:sz w:val="32"/>
          <w:szCs w:val="32"/>
        </w:rPr>
        <w:t xml:space="preserve"> </w:t>
      </w:r>
      <w:r w:rsidR="00B46AAA" w:rsidRPr="00B46AAA">
        <w:rPr>
          <w:rFonts w:ascii="Calibri" w:hAnsi="Calibri" w:cs="Calibri"/>
          <w:color w:val="C00000"/>
        </w:rPr>
        <w:t>(</w:t>
      </w:r>
      <w:r w:rsidR="00B46AAA">
        <w:rPr>
          <w:rFonts w:ascii="Calibri" w:hAnsi="Calibri" w:cs="Calibri"/>
          <w:color w:val="C00000"/>
        </w:rPr>
        <w:t>Traducció de la Comissió Interdiocesana de Litúrgia (CIL) de la CET)</w:t>
      </w:r>
    </w:p>
    <w:p w:rsidR="006F78E2" w:rsidRPr="00F75993" w:rsidRDefault="006F78E2" w:rsidP="006F78E2">
      <w:pPr>
        <w:widowControl w:val="0"/>
        <w:autoSpaceDE w:val="0"/>
        <w:autoSpaceDN w:val="0"/>
        <w:adjustRightInd w:val="0"/>
        <w:spacing w:after="240"/>
        <w:jc w:val="both"/>
        <w:rPr>
          <w:rFonts w:ascii="Times New Roman" w:hAnsi="Times New Roman"/>
          <w:sz w:val="32"/>
          <w:szCs w:val="32"/>
        </w:rPr>
      </w:pPr>
    </w:p>
    <w:p w:rsidR="006F78E2" w:rsidRPr="00E227B5" w:rsidRDefault="006F78E2" w:rsidP="006F78E2">
      <w:pPr>
        <w:widowControl w:val="0"/>
        <w:autoSpaceDE w:val="0"/>
        <w:autoSpaceDN w:val="0"/>
        <w:adjustRightInd w:val="0"/>
        <w:spacing w:after="240"/>
        <w:jc w:val="both"/>
        <w:rPr>
          <w:rFonts w:ascii="Times New Roman" w:hAnsi="Times New Roman"/>
          <w:b/>
          <w:sz w:val="32"/>
          <w:szCs w:val="32"/>
        </w:rPr>
      </w:pPr>
      <w:r w:rsidRPr="00E227B5">
        <w:rPr>
          <w:rFonts w:ascii="Times New Roman" w:hAnsi="Times New Roman"/>
          <w:b/>
          <w:sz w:val="32"/>
          <w:szCs w:val="32"/>
        </w:rPr>
        <w:t>DIVENDRES SANT EN LA PASSIÓ DEL SENYOR</w:t>
      </w:r>
    </w:p>
    <w:p w:rsidR="006F78E2" w:rsidRPr="00F75993" w:rsidRDefault="006F78E2" w:rsidP="006F78E2">
      <w:pPr>
        <w:widowControl w:val="0"/>
        <w:autoSpaceDE w:val="0"/>
        <w:autoSpaceDN w:val="0"/>
        <w:adjustRightInd w:val="0"/>
        <w:spacing w:after="240"/>
        <w:jc w:val="both"/>
        <w:rPr>
          <w:rFonts w:ascii="Times New Roman" w:hAnsi="Times New Roman"/>
          <w:sz w:val="32"/>
          <w:szCs w:val="32"/>
        </w:rPr>
      </w:pPr>
      <w:r w:rsidRPr="00F75993">
        <w:rPr>
          <w:rFonts w:ascii="Times New Roman" w:hAnsi="Times New Roman"/>
          <w:b/>
          <w:bCs/>
          <w:sz w:val="32"/>
          <w:szCs w:val="32"/>
        </w:rPr>
        <w:t>Pregària universal</w:t>
      </w:r>
    </w:p>
    <w:p w:rsidR="006F78E2" w:rsidRPr="00F75993" w:rsidRDefault="006F78E2" w:rsidP="006F78E2">
      <w:pPr>
        <w:widowControl w:val="0"/>
        <w:autoSpaceDE w:val="0"/>
        <w:autoSpaceDN w:val="0"/>
        <w:adjustRightInd w:val="0"/>
        <w:spacing w:after="240"/>
        <w:jc w:val="both"/>
        <w:rPr>
          <w:rFonts w:ascii="Times New Roman" w:hAnsi="Times New Roman"/>
          <w:sz w:val="32"/>
          <w:szCs w:val="32"/>
        </w:rPr>
      </w:pPr>
      <w:r w:rsidRPr="00F75993">
        <w:rPr>
          <w:rFonts w:ascii="Times New Roman" w:hAnsi="Times New Roman"/>
          <w:sz w:val="32"/>
          <w:szCs w:val="32"/>
        </w:rPr>
        <w:t xml:space="preserve">IX b. </w:t>
      </w:r>
      <w:r w:rsidRPr="00F75993">
        <w:rPr>
          <w:rFonts w:ascii="Times New Roman" w:hAnsi="Times New Roman"/>
          <w:color w:val="FB0007"/>
          <w:sz w:val="32"/>
          <w:szCs w:val="32"/>
        </w:rPr>
        <w:t>Pels qui sofreixen en temps de pandèmia</w:t>
      </w:r>
    </w:p>
    <w:p w:rsidR="006F78E2" w:rsidRPr="00F75993" w:rsidRDefault="006F78E2" w:rsidP="006F78E2">
      <w:pPr>
        <w:widowControl w:val="0"/>
        <w:autoSpaceDE w:val="0"/>
        <w:autoSpaceDN w:val="0"/>
        <w:adjustRightInd w:val="0"/>
        <w:spacing w:after="240"/>
        <w:jc w:val="both"/>
        <w:rPr>
          <w:rFonts w:ascii="Times New Roman" w:hAnsi="Times New Roman"/>
          <w:sz w:val="32"/>
          <w:szCs w:val="32"/>
        </w:rPr>
      </w:pPr>
      <w:r w:rsidRPr="00F75993">
        <w:rPr>
          <w:rFonts w:ascii="Times New Roman" w:hAnsi="Times New Roman"/>
          <w:sz w:val="32"/>
          <w:szCs w:val="32"/>
        </w:rPr>
        <w:t>Preguem també per tots els qui pateixen les conseqüències de l</w:t>
      </w:r>
      <w:r w:rsidR="00000779">
        <w:rPr>
          <w:rFonts w:ascii="Times New Roman" w:hAnsi="Times New Roman"/>
          <w:sz w:val="32"/>
          <w:szCs w:val="32"/>
        </w:rPr>
        <w:t xml:space="preserve">a </w:t>
      </w:r>
      <w:r w:rsidRPr="00F75993">
        <w:rPr>
          <w:rFonts w:ascii="Times New Roman" w:hAnsi="Times New Roman"/>
          <w:sz w:val="32"/>
          <w:szCs w:val="32"/>
        </w:rPr>
        <w:t>p</w:t>
      </w:r>
      <w:r w:rsidR="00000779">
        <w:rPr>
          <w:rFonts w:ascii="Times New Roman" w:hAnsi="Times New Roman"/>
          <w:sz w:val="32"/>
          <w:szCs w:val="32"/>
        </w:rPr>
        <w:t>an</w:t>
      </w:r>
      <w:r w:rsidRPr="00F75993">
        <w:rPr>
          <w:rFonts w:ascii="Times New Roman" w:hAnsi="Times New Roman"/>
          <w:sz w:val="32"/>
          <w:szCs w:val="32"/>
        </w:rPr>
        <w:t>dèmia actual: que Déu Pare concedeixi salut als malalts, fortalesa al personal sanitari, consol a les famílies i la salvació a totes les víctimes que han mort.</w:t>
      </w:r>
    </w:p>
    <w:p w:rsidR="006F78E2" w:rsidRPr="00FE3A4D" w:rsidRDefault="00FE3A4D" w:rsidP="006F78E2">
      <w:pPr>
        <w:widowControl w:val="0"/>
        <w:autoSpaceDE w:val="0"/>
        <w:autoSpaceDN w:val="0"/>
        <w:adjustRightInd w:val="0"/>
        <w:spacing w:after="240"/>
        <w:jc w:val="both"/>
        <w:rPr>
          <w:rFonts w:ascii="Times New Roman" w:hAnsi="Times New Roman"/>
          <w:sz w:val="28"/>
          <w:szCs w:val="28"/>
        </w:rPr>
      </w:pPr>
      <w:r>
        <w:rPr>
          <w:rFonts w:ascii="Times New Roman" w:hAnsi="Times New Roman"/>
          <w:color w:val="FB0007"/>
          <w:sz w:val="28"/>
          <w:szCs w:val="28"/>
        </w:rPr>
        <w:tab/>
      </w:r>
      <w:r w:rsidR="006F78E2" w:rsidRPr="00FE3A4D">
        <w:rPr>
          <w:rFonts w:ascii="Times New Roman" w:hAnsi="Times New Roman"/>
          <w:color w:val="FB0007"/>
          <w:sz w:val="28"/>
          <w:szCs w:val="28"/>
        </w:rPr>
        <w:t>Oració en silenci. Després el sacerdot diu:</w:t>
      </w:r>
    </w:p>
    <w:p w:rsidR="006F78E2" w:rsidRPr="00F75993" w:rsidRDefault="006F78E2" w:rsidP="006F78E2">
      <w:pPr>
        <w:widowControl w:val="0"/>
        <w:autoSpaceDE w:val="0"/>
        <w:autoSpaceDN w:val="0"/>
        <w:adjustRightInd w:val="0"/>
        <w:spacing w:after="240"/>
        <w:jc w:val="both"/>
        <w:rPr>
          <w:rFonts w:ascii="Times New Roman" w:hAnsi="Times New Roman"/>
          <w:sz w:val="32"/>
          <w:szCs w:val="32"/>
        </w:rPr>
      </w:pPr>
      <w:r>
        <w:rPr>
          <w:rFonts w:ascii="Times New Roman" w:hAnsi="Times New Roman"/>
          <w:sz w:val="32"/>
          <w:szCs w:val="32"/>
        </w:rPr>
        <w:t xml:space="preserve">Déu omnipotent i etern, </w:t>
      </w:r>
      <w:r w:rsidRPr="00F75993">
        <w:rPr>
          <w:rFonts w:ascii="Times New Roman" w:hAnsi="Times New Roman"/>
          <w:sz w:val="32"/>
          <w:szCs w:val="32"/>
        </w:rPr>
        <w:t xml:space="preserve">singular protector </w:t>
      </w:r>
      <w:r w:rsidR="00000779">
        <w:rPr>
          <w:rFonts w:ascii="Times New Roman" w:hAnsi="Times New Roman"/>
          <w:sz w:val="32"/>
          <w:szCs w:val="32"/>
        </w:rPr>
        <w:t>en</w:t>
      </w:r>
      <w:r w:rsidRPr="00F75993">
        <w:rPr>
          <w:rFonts w:ascii="Times New Roman" w:hAnsi="Times New Roman"/>
          <w:sz w:val="32"/>
          <w:szCs w:val="32"/>
        </w:rPr>
        <w:t xml:space="preserve"> la malaltia humana; mireu compassiu l’aflicció dels vostres fills</w:t>
      </w:r>
      <w:r>
        <w:rPr>
          <w:rFonts w:ascii="Times New Roman" w:hAnsi="Times New Roman"/>
          <w:sz w:val="32"/>
          <w:szCs w:val="32"/>
        </w:rPr>
        <w:t xml:space="preserve"> que pateixen aquesta </w:t>
      </w:r>
      <w:r w:rsidR="00982232">
        <w:rPr>
          <w:rFonts w:ascii="Times New Roman" w:hAnsi="Times New Roman"/>
          <w:sz w:val="32"/>
          <w:szCs w:val="32"/>
        </w:rPr>
        <w:t>pan</w:t>
      </w:r>
      <w:r>
        <w:rPr>
          <w:rFonts w:ascii="Times New Roman" w:hAnsi="Times New Roman"/>
          <w:sz w:val="32"/>
          <w:szCs w:val="32"/>
        </w:rPr>
        <w:t xml:space="preserve">dèmia; </w:t>
      </w:r>
      <w:r w:rsidRPr="00F75993">
        <w:rPr>
          <w:rFonts w:ascii="Times New Roman" w:hAnsi="Times New Roman"/>
          <w:sz w:val="32"/>
          <w:szCs w:val="32"/>
        </w:rPr>
        <w:t>alleugeu el dolor del</w:t>
      </w:r>
      <w:r>
        <w:rPr>
          <w:rFonts w:ascii="Times New Roman" w:hAnsi="Times New Roman"/>
          <w:sz w:val="32"/>
          <w:szCs w:val="32"/>
        </w:rPr>
        <w:t xml:space="preserve">s malalts, enfortiu els qui en tenen cura, </w:t>
      </w:r>
      <w:r w:rsidRPr="00F75993">
        <w:rPr>
          <w:rFonts w:ascii="Times New Roman" w:hAnsi="Times New Roman"/>
          <w:sz w:val="32"/>
          <w:szCs w:val="32"/>
        </w:rPr>
        <w:t>acolliu en</w:t>
      </w:r>
      <w:r>
        <w:rPr>
          <w:rFonts w:ascii="Times New Roman" w:hAnsi="Times New Roman"/>
          <w:sz w:val="32"/>
          <w:szCs w:val="32"/>
        </w:rPr>
        <w:t xml:space="preserve"> la vostra pau els qui han mort </w:t>
      </w:r>
      <w:r w:rsidRPr="00F75993">
        <w:rPr>
          <w:rFonts w:ascii="Times New Roman" w:hAnsi="Times New Roman"/>
          <w:sz w:val="32"/>
          <w:szCs w:val="32"/>
        </w:rPr>
        <w:t xml:space="preserve">i, </w:t>
      </w:r>
      <w:r>
        <w:rPr>
          <w:rFonts w:ascii="Times New Roman" w:hAnsi="Times New Roman"/>
          <w:sz w:val="32"/>
          <w:szCs w:val="32"/>
        </w:rPr>
        <w:t xml:space="preserve">mentre duri aquesta tribulació, </w:t>
      </w:r>
      <w:r w:rsidRPr="00F75993">
        <w:rPr>
          <w:rFonts w:ascii="Times New Roman" w:hAnsi="Times New Roman"/>
          <w:sz w:val="32"/>
          <w:szCs w:val="32"/>
        </w:rPr>
        <w:t>feu qu</w:t>
      </w:r>
      <w:r>
        <w:rPr>
          <w:rFonts w:ascii="Times New Roman" w:hAnsi="Times New Roman"/>
          <w:sz w:val="32"/>
          <w:szCs w:val="32"/>
        </w:rPr>
        <w:t xml:space="preserve">e tothom pugui veure’s alleujat </w:t>
      </w:r>
      <w:r w:rsidRPr="00F75993">
        <w:rPr>
          <w:rFonts w:ascii="Times New Roman" w:hAnsi="Times New Roman"/>
          <w:sz w:val="32"/>
          <w:szCs w:val="32"/>
        </w:rPr>
        <w:t>per la vostra miseric</w:t>
      </w:r>
      <w:r>
        <w:rPr>
          <w:rFonts w:ascii="Times New Roman" w:hAnsi="Times New Roman"/>
          <w:sz w:val="32"/>
          <w:szCs w:val="32"/>
        </w:rPr>
        <w:t xml:space="preserve">òrdia. Per Crist Senyor nostre. </w:t>
      </w:r>
      <w:r>
        <w:rPr>
          <w:rFonts w:ascii="Times New Roman" w:hAnsi="Times New Roman"/>
          <w:color w:val="FB0007"/>
          <w:sz w:val="32"/>
          <w:szCs w:val="32"/>
        </w:rPr>
        <w:t>R</w:t>
      </w:r>
      <w:r w:rsidR="008E2368">
        <w:rPr>
          <w:rFonts w:ascii="Times New Roman" w:hAnsi="Times New Roman"/>
          <w:color w:val="FB0007"/>
          <w:sz w:val="32"/>
          <w:szCs w:val="32"/>
        </w:rPr>
        <w:t>/</w:t>
      </w:r>
      <w:r w:rsidRPr="00F75993">
        <w:rPr>
          <w:rFonts w:ascii="Times New Roman" w:hAnsi="Times New Roman"/>
          <w:color w:val="FB0007"/>
          <w:sz w:val="32"/>
          <w:szCs w:val="32"/>
        </w:rPr>
        <w:t xml:space="preserve">. </w:t>
      </w:r>
      <w:r w:rsidRPr="00F75993">
        <w:rPr>
          <w:rFonts w:ascii="Times New Roman" w:hAnsi="Times New Roman"/>
          <w:sz w:val="32"/>
          <w:szCs w:val="32"/>
        </w:rPr>
        <w:t>Amén.</w:t>
      </w:r>
    </w:p>
    <w:p w:rsidR="006F78E2" w:rsidRPr="00F75993" w:rsidRDefault="006F78E2" w:rsidP="006F78E2">
      <w:pPr>
        <w:widowControl w:val="0"/>
        <w:autoSpaceDE w:val="0"/>
        <w:autoSpaceDN w:val="0"/>
        <w:adjustRightInd w:val="0"/>
        <w:jc w:val="both"/>
        <w:rPr>
          <w:rFonts w:ascii="Times New Roman" w:hAnsi="Times New Roman"/>
          <w:color w:val="F6000B"/>
          <w:sz w:val="32"/>
          <w:szCs w:val="32"/>
          <w:lang w:val="es-ES"/>
        </w:rPr>
      </w:pPr>
      <w:r w:rsidRPr="00F75993">
        <w:rPr>
          <w:rFonts w:ascii="Times New Roman" w:hAnsi="Times New Roman"/>
          <w:color w:val="F6000B"/>
          <w:sz w:val="32"/>
          <w:szCs w:val="32"/>
          <w:lang w:val="es-ES"/>
        </w:rPr>
        <w:t>------------------------------------------------------------------------</w:t>
      </w:r>
    </w:p>
    <w:p w:rsidR="006F78E2" w:rsidRPr="00F75993" w:rsidRDefault="006F78E2" w:rsidP="006F78E2">
      <w:pPr>
        <w:widowControl w:val="0"/>
        <w:autoSpaceDE w:val="0"/>
        <w:autoSpaceDN w:val="0"/>
        <w:adjustRightInd w:val="0"/>
        <w:spacing w:after="240"/>
        <w:jc w:val="both"/>
        <w:rPr>
          <w:rFonts w:ascii="Times New Roman" w:hAnsi="Times New Roman"/>
          <w:sz w:val="32"/>
          <w:szCs w:val="32"/>
          <w:lang w:val="es-ES"/>
        </w:rPr>
      </w:pPr>
      <w:r>
        <w:rPr>
          <w:rFonts w:ascii="Times New Roman" w:hAnsi="Times New Roman"/>
          <w:sz w:val="32"/>
          <w:szCs w:val="32"/>
          <w:lang w:val="es-ES"/>
        </w:rPr>
        <w:t>CASTELLANO</w:t>
      </w:r>
    </w:p>
    <w:p w:rsidR="006F78E2" w:rsidRPr="00E227B5" w:rsidRDefault="006F78E2" w:rsidP="006F78E2">
      <w:pPr>
        <w:widowControl w:val="0"/>
        <w:autoSpaceDE w:val="0"/>
        <w:autoSpaceDN w:val="0"/>
        <w:adjustRightInd w:val="0"/>
        <w:spacing w:after="240"/>
        <w:jc w:val="both"/>
        <w:rPr>
          <w:rFonts w:ascii="Times New Roman" w:hAnsi="Times New Roman"/>
          <w:b/>
          <w:sz w:val="32"/>
          <w:szCs w:val="32"/>
          <w:lang w:val="es-ES"/>
        </w:rPr>
      </w:pPr>
      <w:r w:rsidRPr="00E227B5">
        <w:rPr>
          <w:rFonts w:ascii="Times New Roman" w:hAnsi="Times New Roman"/>
          <w:b/>
          <w:sz w:val="32"/>
          <w:szCs w:val="32"/>
          <w:lang w:val="es-ES"/>
        </w:rPr>
        <w:t>VIERNES SANTO EN LA PASIÓN DEL SEÑOR</w:t>
      </w:r>
    </w:p>
    <w:p w:rsidR="006F78E2" w:rsidRPr="00F75993" w:rsidRDefault="006F78E2" w:rsidP="006F78E2">
      <w:pPr>
        <w:widowControl w:val="0"/>
        <w:autoSpaceDE w:val="0"/>
        <w:autoSpaceDN w:val="0"/>
        <w:adjustRightInd w:val="0"/>
        <w:spacing w:after="240"/>
        <w:jc w:val="both"/>
        <w:rPr>
          <w:rFonts w:ascii="Times New Roman" w:hAnsi="Times New Roman"/>
          <w:sz w:val="32"/>
          <w:szCs w:val="32"/>
          <w:lang w:val="es-ES"/>
        </w:rPr>
      </w:pPr>
      <w:r w:rsidRPr="00F75993">
        <w:rPr>
          <w:rFonts w:ascii="Times New Roman" w:hAnsi="Times New Roman"/>
          <w:b/>
          <w:bCs/>
          <w:sz w:val="32"/>
          <w:szCs w:val="32"/>
          <w:lang w:val="es-ES"/>
        </w:rPr>
        <w:t>Oración universal</w:t>
      </w:r>
    </w:p>
    <w:p w:rsidR="006F78E2" w:rsidRPr="00F75993" w:rsidRDefault="006F78E2" w:rsidP="006F78E2">
      <w:pPr>
        <w:widowControl w:val="0"/>
        <w:autoSpaceDE w:val="0"/>
        <w:autoSpaceDN w:val="0"/>
        <w:adjustRightInd w:val="0"/>
        <w:spacing w:after="240"/>
        <w:jc w:val="both"/>
        <w:rPr>
          <w:rFonts w:ascii="Times New Roman" w:hAnsi="Times New Roman"/>
          <w:sz w:val="32"/>
          <w:szCs w:val="32"/>
          <w:lang w:val="es-ES"/>
        </w:rPr>
      </w:pPr>
      <w:r w:rsidRPr="00F75993">
        <w:rPr>
          <w:rFonts w:ascii="Times New Roman" w:hAnsi="Times New Roman"/>
          <w:sz w:val="32"/>
          <w:szCs w:val="32"/>
          <w:lang w:val="es-ES"/>
        </w:rPr>
        <w:t xml:space="preserve">IX b. </w:t>
      </w:r>
      <w:r w:rsidRPr="00F75993">
        <w:rPr>
          <w:rFonts w:ascii="Times New Roman" w:hAnsi="Times New Roman"/>
          <w:color w:val="FB0007"/>
          <w:sz w:val="32"/>
          <w:szCs w:val="32"/>
          <w:lang w:val="es-ES"/>
        </w:rPr>
        <w:t>Por quienes sufren en tiempo de p</w:t>
      </w:r>
      <w:r w:rsidR="00000779">
        <w:rPr>
          <w:rFonts w:ascii="Times New Roman" w:hAnsi="Times New Roman"/>
          <w:color w:val="FB0007"/>
          <w:sz w:val="32"/>
          <w:szCs w:val="32"/>
          <w:lang w:val="es-ES"/>
        </w:rPr>
        <w:t>an</w:t>
      </w:r>
      <w:r w:rsidRPr="00F75993">
        <w:rPr>
          <w:rFonts w:ascii="Times New Roman" w:hAnsi="Times New Roman"/>
          <w:color w:val="FB0007"/>
          <w:sz w:val="32"/>
          <w:szCs w:val="32"/>
          <w:lang w:val="es-ES"/>
        </w:rPr>
        <w:t>demia</w:t>
      </w:r>
    </w:p>
    <w:p w:rsidR="006F78E2" w:rsidRPr="00F75993" w:rsidRDefault="006F78E2" w:rsidP="006F78E2">
      <w:pPr>
        <w:widowControl w:val="0"/>
        <w:autoSpaceDE w:val="0"/>
        <w:autoSpaceDN w:val="0"/>
        <w:adjustRightInd w:val="0"/>
        <w:spacing w:after="240"/>
        <w:jc w:val="both"/>
        <w:rPr>
          <w:rFonts w:ascii="Times New Roman" w:hAnsi="Times New Roman"/>
          <w:sz w:val="32"/>
          <w:szCs w:val="32"/>
          <w:lang w:val="es-ES"/>
        </w:rPr>
      </w:pPr>
      <w:r w:rsidRPr="00F75993">
        <w:rPr>
          <w:rFonts w:ascii="Times New Roman" w:hAnsi="Times New Roman"/>
          <w:sz w:val="32"/>
          <w:szCs w:val="32"/>
          <w:lang w:val="es-ES"/>
        </w:rPr>
        <w:t xml:space="preserve">Oremos también por todos los que sufren las consecuencias de la </w:t>
      </w:r>
      <w:r w:rsidR="00000779">
        <w:rPr>
          <w:rFonts w:ascii="Times New Roman" w:hAnsi="Times New Roman"/>
          <w:sz w:val="32"/>
          <w:szCs w:val="32"/>
          <w:lang w:val="es-ES"/>
        </w:rPr>
        <w:t>pandemia</w:t>
      </w:r>
      <w:r w:rsidRPr="00F75993">
        <w:rPr>
          <w:rFonts w:ascii="Times New Roman" w:hAnsi="Times New Roman"/>
          <w:sz w:val="32"/>
          <w:szCs w:val="32"/>
          <w:lang w:val="es-ES"/>
        </w:rPr>
        <w:t xml:space="preserve"> actual: para que Dios Padre conceda la salud a los enfermos, fortaleza al personal sanitario, consuelo a las familias y la salvación a todas las víctimas que han muerto.</w:t>
      </w:r>
    </w:p>
    <w:p w:rsidR="006F78E2" w:rsidRPr="00FE3A4D" w:rsidRDefault="00FE3A4D" w:rsidP="006F78E2">
      <w:pPr>
        <w:widowControl w:val="0"/>
        <w:autoSpaceDE w:val="0"/>
        <w:autoSpaceDN w:val="0"/>
        <w:adjustRightInd w:val="0"/>
        <w:spacing w:after="240"/>
        <w:jc w:val="both"/>
        <w:rPr>
          <w:rFonts w:ascii="Times New Roman" w:hAnsi="Times New Roman"/>
          <w:sz w:val="28"/>
          <w:szCs w:val="28"/>
          <w:lang w:val="es-ES"/>
        </w:rPr>
      </w:pPr>
      <w:r>
        <w:rPr>
          <w:rFonts w:ascii="Times New Roman" w:hAnsi="Times New Roman"/>
          <w:color w:val="FB0007"/>
          <w:sz w:val="28"/>
          <w:szCs w:val="28"/>
          <w:lang w:val="es-ES"/>
        </w:rPr>
        <w:tab/>
      </w:r>
      <w:r w:rsidR="006F78E2" w:rsidRPr="00FE3A4D">
        <w:rPr>
          <w:rFonts w:ascii="Times New Roman" w:hAnsi="Times New Roman"/>
          <w:color w:val="FB0007"/>
          <w:sz w:val="28"/>
          <w:szCs w:val="28"/>
          <w:lang w:val="es-ES"/>
        </w:rPr>
        <w:t>Oración en silencio. Prosigue el sacerdote:</w:t>
      </w:r>
    </w:p>
    <w:p w:rsidR="00DA25A0" w:rsidRDefault="006F78E2" w:rsidP="006F78E2">
      <w:pPr>
        <w:widowControl w:val="0"/>
        <w:autoSpaceDE w:val="0"/>
        <w:autoSpaceDN w:val="0"/>
        <w:adjustRightInd w:val="0"/>
        <w:spacing w:after="240"/>
        <w:jc w:val="both"/>
      </w:pPr>
      <w:r>
        <w:rPr>
          <w:rFonts w:ascii="Times New Roman" w:hAnsi="Times New Roman"/>
          <w:sz w:val="32"/>
          <w:szCs w:val="32"/>
          <w:lang w:val="es-ES"/>
        </w:rPr>
        <w:t xml:space="preserve">Dios todopoderoso y eterno, </w:t>
      </w:r>
      <w:r w:rsidRPr="00F75993">
        <w:rPr>
          <w:rFonts w:ascii="Times New Roman" w:hAnsi="Times New Roman"/>
          <w:sz w:val="32"/>
          <w:szCs w:val="32"/>
          <w:lang w:val="es-ES"/>
        </w:rPr>
        <w:t xml:space="preserve">singular protector </w:t>
      </w:r>
      <w:r w:rsidR="00000779">
        <w:rPr>
          <w:rFonts w:ascii="Times New Roman" w:hAnsi="Times New Roman"/>
          <w:sz w:val="32"/>
          <w:szCs w:val="32"/>
          <w:lang w:val="es-ES"/>
        </w:rPr>
        <w:t>en</w:t>
      </w:r>
      <w:r w:rsidRPr="00F75993">
        <w:rPr>
          <w:rFonts w:ascii="Times New Roman" w:hAnsi="Times New Roman"/>
          <w:sz w:val="32"/>
          <w:szCs w:val="32"/>
          <w:lang w:val="es-ES"/>
        </w:rPr>
        <w:t xml:space="preserve"> la enfermedad humana, mira compasivo la aflicción de tus h</w:t>
      </w:r>
      <w:r>
        <w:rPr>
          <w:rFonts w:ascii="Times New Roman" w:hAnsi="Times New Roman"/>
          <w:sz w:val="32"/>
          <w:szCs w:val="32"/>
          <w:lang w:val="es-ES"/>
        </w:rPr>
        <w:t xml:space="preserve">ijos que padecen esta </w:t>
      </w:r>
      <w:r w:rsidR="00000779">
        <w:rPr>
          <w:rFonts w:ascii="Times New Roman" w:hAnsi="Times New Roman"/>
          <w:sz w:val="32"/>
          <w:szCs w:val="32"/>
          <w:lang w:val="es-ES"/>
        </w:rPr>
        <w:t>pandemi</w:t>
      </w:r>
      <w:r>
        <w:rPr>
          <w:rFonts w:ascii="Times New Roman" w:hAnsi="Times New Roman"/>
          <w:sz w:val="32"/>
          <w:szCs w:val="32"/>
          <w:lang w:val="es-ES"/>
        </w:rPr>
        <w:t xml:space="preserve">a; </w:t>
      </w:r>
      <w:r w:rsidRPr="00F75993">
        <w:rPr>
          <w:rFonts w:ascii="Times New Roman" w:hAnsi="Times New Roman"/>
          <w:sz w:val="32"/>
          <w:szCs w:val="32"/>
          <w:lang w:val="es-ES"/>
        </w:rPr>
        <w:t>a</w:t>
      </w:r>
      <w:r>
        <w:rPr>
          <w:rFonts w:ascii="Times New Roman" w:hAnsi="Times New Roman"/>
          <w:sz w:val="32"/>
          <w:szCs w:val="32"/>
          <w:lang w:val="es-ES"/>
        </w:rPr>
        <w:t xml:space="preserve">livia el dolor de los enfermos, da fuerza a quienes los cuidan, </w:t>
      </w:r>
      <w:r w:rsidRPr="00F75993">
        <w:rPr>
          <w:rFonts w:ascii="Times New Roman" w:hAnsi="Times New Roman"/>
          <w:sz w:val="32"/>
          <w:szCs w:val="32"/>
          <w:lang w:val="es-ES"/>
        </w:rPr>
        <w:t>acoge</w:t>
      </w:r>
      <w:r>
        <w:rPr>
          <w:rFonts w:ascii="Times New Roman" w:hAnsi="Times New Roman"/>
          <w:sz w:val="32"/>
          <w:szCs w:val="32"/>
          <w:lang w:val="es-ES"/>
        </w:rPr>
        <w:t xml:space="preserve"> en tu paz a los que han muerto </w:t>
      </w:r>
      <w:r w:rsidRPr="00F75993">
        <w:rPr>
          <w:rFonts w:ascii="Times New Roman" w:hAnsi="Times New Roman"/>
          <w:sz w:val="32"/>
          <w:szCs w:val="32"/>
          <w:lang w:val="es-ES"/>
        </w:rPr>
        <w:t xml:space="preserve">y, </w:t>
      </w:r>
      <w:r>
        <w:rPr>
          <w:rFonts w:ascii="Times New Roman" w:hAnsi="Times New Roman"/>
          <w:sz w:val="32"/>
          <w:szCs w:val="32"/>
          <w:lang w:val="es-ES"/>
        </w:rPr>
        <w:t xml:space="preserve">mientras dura esta tribulación, haz que todos puedan encontrar </w:t>
      </w:r>
      <w:r w:rsidRPr="00F75993">
        <w:rPr>
          <w:rFonts w:ascii="Times New Roman" w:hAnsi="Times New Roman"/>
          <w:sz w:val="32"/>
          <w:szCs w:val="32"/>
          <w:lang w:val="es-ES"/>
        </w:rPr>
        <w:t>alivio en tu misericor</w:t>
      </w:r>
      <w:r>
        <w:rPr>
          <w:rFonts w:ascii="Times New Roman" w:hAnsi="Times New Roman"/>
          <w:sz w:val="32"/>
          <w:szCs w:val="32"/>
          <w:lang w:val="es-ES"/>
        </w:rPr>
        <w:t xml:space="preserve">dia. Por Jesucristo, nuestro Señor. </w:t>
      </w:r>
      <w:r>
        <w:rPr>
          <w:rFonts w:ascii="Times New Roman" w:hAnsi="Times New Roman"/>
          <w:color w:val="FB0007"/>
          <w:sz w:val="32"/>
          <w:szCs w:val="32"/>
          <w:lang w:val="es-ES"/>
        </w:rPr>
        <w:t>R</w:t>
      </w:r>
      <w:r w:rsidR="008E2368">
        <w:rPr>
          <w:rFonts w:ascii="Times New Roman" w:hAnsi="Times New Roman"/>
          <w:color w:val="FB0007"/>
          <w:sz w:val="32"/>
          <w:szCs w:val="32"/>
          <w:lang w:val="es-ES"/>
        </w:rPr>
        <w:t>/</w:t>
      </w:r>
      <w:r w:rsidRPr="00F75993">
        <w:rPr>
          <w:rFonts w:ascii="Times New Roman" w:hAnsi="Times New Roman"/>
          <w:color w:val="FB0007"/>
          <w:sz w:val="32"/>
          <w:szCs w:val="32"/>
          <w:lang w:val="es-ES"/>
        </w:rPr>
        <w:t xml:space="preserve">. </w:t>
      </w:r>
      <w:r w:rsidRPr="00F75993">
        <w:rPr>
          <w:rFonts w:ascii="Times New Roman" w:hAnsi="Times New Roman"/>
          <w:sz w:val="32"/>
          <w:szCs w:val="32"/>
          <w:lang w:val="es-ES"/>
        </w:rPr>
        <w:t>Amén.</w:t>
      </w:r>
    </w:p>
    <w:sectPr w:rsidR="00DA25A0" w:rsidSect="006F78E2">
      <w:pgSz w:w="11901" w:h="16817"/>
      <w:pgMar w:top="993" w:right="1134" w:bottom="993" w:left="1134" w:header="0" w:footer="726" w:gutter="0"/>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STFangsong">
    <w:charset w:val="86"/>
    <w:family w:val="auto"/>
    <w:pitch w:val="variable"/>
    <w:sig w:usb0="00000287" w:usb1="080F0000" w:usb2="00000010" w:usb3="00000000" w:csb0="0004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hyphenationZone w:val="425"/>
  <w:characterSpacingControl w:val="doNotCompress"/>
  <w:compat/>
  <w:rsids>
    <w:rsidRoot w:val="006F78E2"/>
    <w:rsid w:val="00000779"/>
    <w:rsid w:val="006F78E2"/>
    <w:rsid w:val="008E2368"/>
    <w:rsid w:val="00971D2A"/>
    <w:rsid w:val="00982232"/>
    <w:rsid w:val="00B20E14"/>
    <w:rsid w:val="00B46AAA"/>
    <w:rsid w:val="00CA5BA1"/>
    <w:rsid w:val="00CE264A"/>
    <w:rsid w:val="00DA25A0"/>
    <w:rsid w:val="00FE3A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8E2"/>
    <w:rPr>
      <w:rFonts w:ascii="Cambria" w:eastAsia="MS Mincho" w:hAnsi="Cambria"/>
      <w:sz w:val="24"/>
      <w:szCs w:val="24"/>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479</Words>
  <Characters>2639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Enric Vives</dc:creator>
  <cp:keywords/>
  <cp:lastModifiedBy>JOBACH</cp:lastModifiedBy>
  <cp:revision>3</cp:revision>
  <dcterms:created xsi:type="dcterms:W3CDTF">2020-04-07T11:48:00Z</dcterms:created>
  <dcterms:modified xsi:type="dcterms:W3CDTF">2020-04-07T11:50:00Z</dcterms:modified>
</cp:coreProperties>
</file>